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contextualSpacing w:val="0"/>
      </w:pPr>
    </w:p>
    <w:p>
      <w:pPr>
        <w:contextualSpacing w:val="0"/>
      </w:pPr>
      <w:r>
        <w:rPr>
          <w:rtl w:val="0"/>
        </w:rPr>
        <w:t xml:space="preserve"> </w:t>
      </w:r>
    </w:p>
    <w:tbl>
      <w:tblPr>
        <w:tblStyle w:val="14"/>
        <w:tblW w:w="1412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20"/>
        <w:gridCol w:w="1815"/>
        <w:gridCol w:w="1785"/>
        <w:gridCol w:w="77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jc w:val="center"/>
              <w:rPr>
                <w:b/>
              </w:rPr>
            </w:pPr>
            <w:r>
              <w:rPr>
                <w:b/>
                <w:rtl w:val="0"/>
              </w:rPr>
              <w:t>Этап урока</w:t>
            </w:r>
          </w:p>
        </w:tc>
        <w:tc>
          <w:tcPr>
            <w:tcW w:w="19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jc w:val="center"/>
              <w:rPr>
                <w:b/>
              </w:rPr>
            </w:pPr>
            <w:r>
              <w:rPr>
                <w:b/>
                <w:rtl w:val="0"/>
              </w:rPr>
              <w:t>Учебное содержание</w:t>
            </w:r>
          </w:p>
        </w:tc>
        <w:tc>
          <w:tcPr>
            <w:tcW w:w="181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jc w:val="center"/>
              <w:rPr>
                <w:b/>
              </w:rPr>
            </w:pPr>
            <w:r>
              <w:rPr>
                <w:b/>
                <w:rtl w:val="0"/>
              </w:rPr>
              <w:t>Деятельность учителя</w:t>
            </w:r>
          </w:p>
        </w:tc>
        <w:tc>
          <w:tcPr>
            <w:tcW w:w="17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jc w:val="center"/>
              <w:rPr>
                <w:b/>
              </w:rPr>
            </w:pPr>
            <w:r>
              <w:rPr>
                <w:b/>
                <w:rtl w:val="0"/>
              </w:rPr>
              <w:t>Видеоряд, режим съёмки</w:t>
            </w:r>
          </w:p>
        </w:tc>
        <w:tc>
          <w:tcPr>
            <w:tcW w:w="772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jc w:val="center"/>
              <w:rPr>
                <w:b/>
              </w:rPr>
            </w:pPr>
            <w:r>
              <w:rPr>
                <w:b/>
                <w:rtl w:val="0"/>
              </w:rPr>
              <w:t>Демонстрационный материал, изображения, оборудование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1.</w:t>
            </w:r>
            <w:r>
              <w:rPr>
                <w:sz w:val="14"/>
                <w:szCs w:val="14"/>
                <w:rtl w:val="0"/>
              </w:rPr>
              <w:t xml:space="preserve">    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Плоское зеркало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Съемка с предметом</w:t>
            </w:r>
            <w:r>
              <w:rPr>
                <w:rtl w:val="0"/>
                <w:lang w:val="ru-RU"/>
              </w:rPr>
              <w:t>, 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Преподаватель держит в руках зеркало, показывает его стороны, затем переворачивает торцом к камере. Режим ½ экрана: справа крупный план –руки держат зеркало, к зеркалу графикой дорисовываются лучи (как в презентации), слева текст презентации.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2.</w:t>
            </w:r>
            <w:r>
              <w:rPr>
                <w:sz w:val="14"/>
                <w:szCs w:val="14"/>
                <w:rtl w:val="0"/>
              </w:rPr>
              <w:t xml:space="preserve">    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История о горящем стоге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Перерисовать и анимировать иллюстрацию из презентации: сначала появляются дом, человек у дома, река, стог сена вдалеке. Затем стог сена загорается, человек с ведром в бегущей позе к реке. Поверх картинки дорисовывается выгодная траектория бега.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3.</w:t>
            </w:r>
            <w:r>
              <w:rPr>
                <w:sz w:val="14"/>
                <w:szCs w:val="14"/>
                <w:rtl w:val="0"/>
              </w:rPr>
              <w:t xml:space="preserve">    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Закон отражения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Анимированный марк</w:t>
            </w:r>
            <w:r>
              <w:rPr>
                <w:rtl w:val="0"/>
                <w:lang w:val="ru-RU"/>
              </w:rPr>
              <w:t xml:space="preserve">ированный </w:t>
            </w:r>
            <w:r>
              <w:rPr>
                <w:rtl w:val="0"/>
              </w:rPr>
              <w:t>список из 2х элементов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4.</w:t>
            </w:r>
            <w:r>
              <w:rPr>
                <w:sz w:val="14"/>
                <w:szCs w:val="14"/>
                <w:rtl w:val="0"/>
              </w:rPr>
              <w:t xml:space="preserve">    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Построение изображения S’ точечного источника света S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Анимируем схему:</w:t>
            </w:r>
          </w:p>
          <w:p>
            <w:pPr>
              <w:contextualSpacing w:val="0"/>
            </w:pPr>
            <w:r>
              <w:rPr>
                <w:rtl w:val="0"/>
              </w:rPr>
              <w:t>Появляется точка S, плоскость зеркала, линия из s до зеркала с подписью «падающий луч», перпендикуляр к зеркалу с подписями «угол падения» и «угол отражения», появляется и подписывается отраженный луч. Отраженный луч продолжается ниже плоскости зеркала пунктиром, пунктиром ниже плоскости зеркала продолжается линия падающего луча, выделяется точка, где пунктиры пересекаются, подписывается «S'».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5.</w:t>
            </w:r>
            <w:r>
              <w:rPr>
                <w:sz w:val="14"/>
                <w:szCs w:val="14"/>
                <w:rtl w:val="0"/>
              </w:rPr>
              <w:t xml:space="preserve">    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Как идет луч от источника света в глаз?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Продолжаем анимировать схему. От предыдущей схемы остаются зеркало, линии падающего и отраженного луча. Точка S теперь подписываем как «источник света», S' – «изображение источника света». Выделяем цветом путь света: от S к S', через вспомогательное построение к точке падения луча, по линии отраженного луча до изображения глаза.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6.</w:t>
            </w:r>
            <w:r>
              <w:rPr>
                <w:sz w:val="14"/>
                <w:szCs w:val="14"/>
                <w:rtl w:val="0"/>
              </w:rPr>
              <w:t xml:space="preserve">    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Виды отражения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Иллюстрации перерисовать из презентации. Фотография: лунная дорожка на воде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7.</w:t>
            </w:r>
            <w:r>
              <w:rPr>
                <w:sz w:val="14"/>
                <w:szCs w:val="14"/>
                <w:rtl w:val="0"/>
              </w:rPr>
              <w:t xml:space="preserve">    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Перископ. Определение перископа. Демонстрация принципа работы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Демонстрация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  <w:lang w:val="ru-RU"/>
              </w:rPr>
              <w:t>С</w:t>
            </w:r>
            <w:r>
              <w:rPr>
                <w:rtl w:val="0"/>
              </w:rPr>
              <w:t>ъемка сверху</w:t>
            </w:r>
            <w:r>
              <w:rPr>
                <w:rtl w:val="0"/>
                <w:lang w:val="ru-RU"/>
              </w:rPr>
              <w:t xml:space="preserve">, студия. </w:t>
            </w:r>
            <w:r>
              <w:rPr>
                <w:rtl w:val="0"/>
                <w:lang w:val="en-US"/>
              </w:rPr>
              <w:t>Magic Arm</w:t>
            </w:r>
            <w:bookmarkStart w:id="0" w:name="_GoBack"/>
            <w:bookmarkEnd w:id="0"/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Преподаватель показывает принцип действия перископа, держа его в руках. При объяснении разных углов преломления лучей уходим на режим ½ экрана. Анимируем картинку из презентации: на воду падают три луча разных цветов и продолжаются под водой под разными углами. [под вопросом]: Возвращаемся к обычному экрану, меняем ракурс на съемка сверху: ребенок  пускает машинку через салфетку (как на слайде) синхронно объясняя причину изменения траектории движения машинки.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8.</w:t>
            </w:r>
            <w:r>
              <w:rPr>
                <w:sz w:val="14"/>
                <w:szCs w:val="14"/>
                <w:rtl w:val="0"/>
              </w:rPr>
              <w:t xml:space="preserve">    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Изломанная  трубочка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Демонстрация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lang w:val="ru-RU"/>
              </w:rPr>
            </w:pPr>
            <w:r>
              <w:rPr>
                <w:lang w:val="ru-RU"/>
              </w:rPr>
              <w:t>Студия, съемка сверху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Перед преподавателем стоит стакан с водой и трубочкой, она объясняет, почему трубочка «ломается».  Берет лежащие рядом два куска толстого стекла и пускает через них луч от лазерной указки. Ракурс сверху: путь луча дорисовывается объясняющей графикой из презентации.</w:t>
            </w:r>
          </w:p>
          <w:p>
            <w:pPr>
              <w:contextualSpacing w:val="0"/>
            </w:pPr>
            <w:r>
              <w:rPr>
                <w:rtl w:val="0"/>
              </w:rPr>
              <w:t>Возвращаемся к преподавателю, она достает из стакана трубочку и ставит ее за стакан (трубочка выглядит крупнее)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  <w:lang w:val="ru-RU"/>
              </w:rPr>
              <w:t>9</w:t>
            </w:r>
            <w:r>
              <w:rPr>
                <w:rtl w:val="0"/>
              </w:rPr>
              <w:t>.</w:t>
            </w:r>
            <w:r>
              <w:rPr>
                <w:sz w:val="14"/>
                <w:szCs w:val="14"/>
                <w:rtl w:val="0"/>
              </w:rPr>
              <w:t xml:space="preserve">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Оптическая линза. 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</w:rPr>
              <w:t>пределение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Текст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1</w:t>
            </w:r>
            <w:r>
              <w:rPr>
                <w:rtl w:val="0"/>
                <w:lang w:val="ru-RU"/>
              </w:rPr>
              <w:t>0</w:t>
            </w:r>
            <w:r>
              <w:rPr>
                <w:rtl w:val="0"/>
              </w:rPr>
              <w:t>.</w:t>
            </w:r>
            <w:r>
              <w:rPr>
                <w:sz w:val="14"/>
                <w:szCs w:val="14"/>
                <w:rtl w:val="0"/>
              </w:rPr>
              <w:t xml:space="preserve">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Собирающие линзы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Иллюстрация формы линзы, анимированный маркированный список, схема работы собирающей линзы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12.</w:t>
            </w:r>
            <w:r>
              <w:rPr>
                <w:sz w:val="14"/>
                <w:szCs w:val="14"/>
                <w:rtl w:val="0"/>
              </w:rPr>
              <w:t xml:space="preserve">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Рассеивающие линзы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Иллюстрация формы линзы, анимированный маркированный список, схема работы рассеивающей линзы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13.</w:t>
            </w:r>
            <w:r>
              <w:rPr>
                <w:sz w:val="14"/>
                <w:szCs w:val="14"/>
                <w:rtl w:val="0"/>
              </w:rPr>
              <w:t xml:space="preserve">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Фокусное расстояние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Анимируем схему «объект вне фокусного расстояния». Сначала общий вид, затем дорисовываем схему по сторонам до 2f, цветок появляется между 2f и f, лучи падают на линзу и собираются за границей правого 2f (цветок выглядит тут крупнее). Затем двигаем левый цветок на 2f, правый цветок становится одинакового с ним размера. Наконец отодвигаем левый цветок левее 2f, из-за чего правый цветок смещается к F и уменьшается до точки. Правый цветок исчезает, а левый перемещается в F: из-за этого лучи после линзы расходятся параллельно (т.е. изображение не получается)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14.</w:t>
            </w:r>
            <w:r>
              <w:rPr>
                <w:sz w:val="14"/>
                <w:szCs w:val="14"/>
                <w:rtl w:val="0"/>
              </w:rPr>
              <w:t xml:space="preserve">           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92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Лупа</w:t>
            </w:r>
          </w:p>
        </w:tc>
        <w:tc>
          <w:tcPr>
            <w:tcW w:w="181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Рассказ с презентацией</w:t>
            </w:r>
          </w:p>
        </w:tc>
        <w:tc>
          <w:tcPr>
            <w:tcW w:w="17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Студия</w:t>
            </w:r>
          </w:p>
        </w:tc>
        <w:tc>
          <w:tcPr>
            <w:tcW w:w="772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</w:pPr>
            <w:r>
              <w:rPr>
                <w:rtl w:val="0"/>
              </w:rPr>
              <w:t>Продолжаем анимировать схему: теперь цветок между F и линзой, лучи от него идут в изображение  глаза, затем дорисовывается пунктир и левее F появляется цветок большего размера. Вместо линзы рисуется лупа.</w:t>
            </w:r>
          </w:p>
        </w:tc>
      </w:tr>
    </w:tbl>
    <w:p>
      <w:pPr>
        <w:contextualSpacing w:val="0"/>
      </w:pPr>
      <w:r>
        <w:rPr>
          <w:rtl w:val="0"/>
        </w:rPr>
        <w:t xml:space="preserve"> </w:t>
      </w:r>
    </w:p>
    <w:p>
      <w:pPr>
        <w:contextualSpacing w:val="0"/>
      </w:pPr>
      <w:r>
        <w:rPr>
          <w:rtl w:val="0"/>
        </w:rPr>
        <w:t xml:space="preserve"> </w:t>
      </w:r>
    </w:p>
    <w:p>
      <w:pPr>
        <w:contextualSpacing w:val="0"/>
      </w:pPr>
    </w:p>
    <w:sectPr>
      <w:pgSz w:w="16834" w:h="11909" w:orient="landscape"/>
      <w:pgMar w:top="1440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56E56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/>
      <w:spacing w:before="0" w:after="0" w:line="276" w:lineRule="auto"/>
      <w:ind w:left="0" w:right="0" w:firstLine="0"/>
      <w:jc w:val="left"/>
    </w:pPr>
    <w:rPr>
      <w:rFonts w:ascii="Arial" w:hAnsi="Arial" w:eastAsia="Arial" w:cs="Arial"/>
      <w:color w:val="000000"/>
      <w:sz w:val="22"/>
      <w:szCs w:val="22"/>
      <w:u w:val="none"/>
      <w:vertAlign w:val="baseline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contextualSpacing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contextualSpacing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contextualSpacing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contextualSpacing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contextualSpacing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contextualSpacing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  <w:contextualSpacing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/>
      <w:keepLines/>
      <w:spacing w:before="0" w:after="320"/>
      <w:contextualSpacing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">
    <w:name w:val="_Style 11"/>
    <w:basedOn w:val="12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2018-02-22T12:49:54Z</dcterms:created>
  <dc:creator>admin</dc:creator>
  <cp:lastModifiedBy>admin</cp:lastModifiedBy>
  <dcterms:modified xsi:type="dcterms:W3CDTF">2018-02-22T12:53:36Z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